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13106" w14:textId="77777777" w:rsidR="00851BF1" w:rsidRDefault="00851BF1" w:rsidP="00851BF1">
      <w:r w:rsidRPr="00851BF1">
        <w:rPr>
          <w:b/>
          <w:bCs/>
        </w:rPr>
        <w:t>NOME DA AUTORIDADE:</w:t>
      </w:r>
      <w:r>
        <w:t xml:space="preserve"> HUGO DA SILVA MELO</w:t>
      </w:r>
    </w:p>
    <w:p w14:paraId="5DC2768A" w14:textId="519063F8" w:rsidR="00851BF1" w:rsidRDefault="00851BF1" w:rsidP="00851BF1">
      <w:r w:rsidRPr="00851BF1">
        <w:rPr>
          <w:b/>
          <w:bCs/>
        </w:rPr>
        <w:t>POSTO:</w:t>
      </w:r>
      <w:r>
        <w:t xml:space="preserve"> </w:t>
      </w:r>
      <w:proofErr w:type="spellStart"/>
      <w:r>
        <w:t>Te</w:t>
      </w:r>
      <w:r w:rsidR="005257AB">
        <w:t>n</w:t>
      </w:r>
      <w:r>
        <w:t>-Cel</w:t>
      </w:r>
      <w:proofErr w:type="spellEnd"/>
      <w:r>
        <w:t xml:space="preserve"> QOBM/Comb.</w:t>
      </w:r>
    </w:p>
    <w:p w14:paraId="2AE8DF9A" w14:textId="7A325D3B" w:rsidR="00851BF1" w:rsidRDefault="00851BF1" w:rsidP="00851BF1">
      <w:r w:rsidRPr="00851BF1">
        <w:rPr>
          <w:b/>
          <w:bCs/>
        </w:rPr>
        <w:t>FUNÇÃO:</w:t>
      </w:r>
      <w:r>
        <w:t xml:space="preserve"> Comandante do </w:t>
      </w:r>
      <w:r w:rsidR="00205047">
        <w:t>7º GBM</w:t>
      </w:r>
    </w:p>
    <w:p w14:paraId="42D6E7DE" w14:textId="4A2A8A46" w:rsidR="00851BF1" w:rsidRDefault="00851BF1" w:rsidP="00851BF1">
      <w:r w:rsidRPr="00851BF1">
        <w:rPr>
          <w:b/>
          <w:bCs/>
        </w:rPr>
        <w:t>DATA DA NOMEAÇÃO:</w:t>
      </w:r>
      <w:r>
        <w:t xml:space="preserve"> Boletim Geral n° </w:t>
      </w:r>
      <w:r w:rsidR="00205047">
        <w:t>153</w:t>
      </w:r>
      <w:r>
        <w:t xml:space="preserve">, de </w:t>
      </w:r>
      <w:r w:rsidR="00205047">
        <w:t>15</w:t>
      </w:r>
      <w:r>
        <w:t xml:space="preserve"> de </w:t>
      </w:r>
      <w:r w:rsidR="00205047">
        <w:t>agosto</w:t>
      </w:r>
      <w:r>
        <w:t xml:space="preserve"> de 2025.</w:t>
      </w:r>
    </w:p>
    <w:p w14:paraId="11AE3F3C" w14:textId="77777777" w:rsidR="00851BF1" w:rsidRDefault="00851BF1" w:rsidP="00851BF1">
      <w:r w:rsidRPr="00851BF1">
        <w:rPr>
          <w:b/>
          <w:bCs/>
        </w:rPr>
        <w:t>FORMAÇÃO:</w:t>
      </w:r>
      <w:r>
        <w:t xml:space="preserve"> </w:t>
      </w:r>
    </w:p>
    <w:p w14:paraId="498A1015" w14:textId="3FEA1180" w:rsidR="00851BF1" w:rsidRDefault="00851BF1" w:rsidP="00851BF1">
      <w:r>
        <w:t>Oficial Bombeiro Militar oriundo do Curso de Formação de Oficiais</w:t>
      </w:r>
    </w:p>
    <w:p w14:paraId="5097C6B3" w14:textId="77777777" w:rsidR="00851BF1" w:rsidRDefault="00851BF1" w:rsidP="00851BF1">
      <w:r>
        <w:t>Combatentes (CFO) do CBMDF entre os anos de 2012 e 2013.</w:t>
      </w:r>
    </w:p>
    <w:p w14:paraId="69AEAF65" w14:textId="77777777" w:rsidR="00851BF1" w:rsidRDefault="00851BF1" w:rsidP="00851BF1">
      <w:r>
        <w:t>Graduação em Ciências Econômicas pela Universidade de Uberlândia – UFU –</w:t>
      </w:r>
    </w:p>
    <w:p w14:paraId="6D8BA4E2" w14:textId="77777777" w:rsidR="00851BF1" w:rsidRDefault="00851BF1" w:rsidP="00851BF1">
      <w:r>
        <w:t>2008.</w:t>
      </w:r>
    </w:p>
    <w:p w14:paraId="21416139" w14:textId="77777777" w:rsidR="00851BF1" w:rsidRPr="00851BF1" w:rsidRDefault="00851BF1" w:rsidP="00851BF1">
      <w:pPr>
        <w:rPr>
          <w:b/>
          <w:bCs/>
        </w:rPr>
      </w:pPr>
      <w:r w:rsidRPr="00851BF1">
        <w:rPr>
          <w:b/>
          <w:bCs/>
        </w:rPr>
        <w:t>CURSOS NO CBMDF:</w:t>
      </w:r>
    </w:p>
    <w:p w14:paraId="643B8991" w14:textId="77777777" w:rsidR="00851BF1" w:rsidRDefault="00851BF1" w:rsidP="00851BF1">
      <w:r>
        <w:t>Curso de Prevenção e Combate aos Incêndios Florestais – CPCIF (2014);</w:t>
      </w:r>
    </w:p>
    <w:p w14:paraId="5B1972EA" w14:textId="77777777" w:rsidR="00851BF1" w:rsidRDefault="00851BF1" w:rsidP="00851BF1">
      <w:r>
        <w:t>Curso de Intervenção em Produtos Perigosos TEC – CIPP-TEC (2014);</w:t>
      </w:r>
    </w:p>
    <w:p w14:paraId="7A5A62C8" w14:textId="77777777" w:rsidR="00851BF1" w:rsidRDefault="00851BF1" w:rsidP="00851BF1">
      <w:r>
        <w:t>Curso de Métodos e Técnicas de Ensino – CMTE (2015);</w:t>
      </w:r>
    </w:p>
    <w:p w14:paraId="788C8272" w14:textId="77777777" w:rsidR="00851BF1" w:rsidRDefault="00851BF1" w:rsidP="00851BF1">
      <w:r>
        <w:t>Estágio de Aviação Operacional – ESAVOP (2018)</w:t>
      </w:r>
    </w:p>
    <w:p w14:paraId="41754FEB" w14:textId="77777777" w:rsidR="00851BF1" w:rsidRDefault="00851BF1" w:rsidP="00851BF1">
      <w:r>
        <w:t>Curso de Operações com Aeronaves Remotamente Pilotadas – CORPAS (2023)</w:t>
      </w:r>
    </w:p>
    <w:p w14:paraId="4C87B1A1" w14:textId="77777777" w:rsidR="00851BF1" w:rsidRDefault="00851BF1" w:rsidP="00851BF1">
      <w:r>
        <w:t>Curso de Aperfeiçoamento de Oficiais – CAO (2020);</w:t>
      </w:r>
    </w:p>
    <w:p w14:paraId="0CB63D5E" w14:textId="77777777" w:rsidR="00851BF1" w:rsidRDefault="00851BF1" w:rsidP="00851BF1">
      <w:r>
        <w:t>Curso de Altos Estudos para Oficiais Combatentes – CAEO 2025 (em curso).</w:t>
      </w:r>
    </w:p>
    <w:p w14:paraId="465CE463" w14:textId="77777777" w:rsidR="00851BF1" w:rsidRDefault="00851BF1" w:rsidP="00851BF1">
      <w:pPr>
        <w:rPr>
          <w:b/>
          <w:bCs/>
        </w:rPr>
      </w:pPr>
      <w:r w:rsidRPr="00851BF1">
        <w:rPr>
          <w:b/>
          <w:bCs/>
        </w:rPr>
        <w:t>FUNÇÕES ANTERIORES:</w:t>
      </w:r>
    </w:p>
    <w:p w14:paraId="74B28E5E" w14:textId="77777777" w:rsidR="00851BF1" w:rsidRDefault="00851BF1" w:rsidP="00851BF1">
      <w:r>
        <w:t>Instrutor do CPCIF 2015 / 2016 / 2017 / 2020</w:t>
      </w:r>
    </w:p>
    <w:p w14:paraId="6E07BDFB" w14:textId="05AF43C3" w:rsidR="00205047" w:rsidRDefault="00205047" w:rsidP="00851BF1">
      <w:r>
        <w:t>Comandante do GBS</w:t>
      </w:r>
    </w:p>
    <w:p w14:paraId="010C9547" w14:textId="77777777" w:rsidR="00851BF1" w:rsidRDefault="00851BF1" w:rsidP="00851BF1">
      <w:r>
        <w:t>Instrutor do CIPP – TEC 2017</w:t>
      </w:r>
    </w:p>
    <w:p w14:paraId="5AC77246" w14:textId="77777777" w:rsidR="00851BF1" w:rsidRDefault="00851BF1" w:rsidP="00851BF1">
      <w:r>
        <w:t>Assessor para Acordos de Cooperação Internacional 2022</w:t>
      </w:r>
    </w:p>
    <w:p w14:paraId="783486F5" w14:textId="3077CB16" w:rsidR="00CD2FCE" w:rsidRDefault="00851BF1" w:rsidP="00851BF1">
      <w:r>
        <w:t>Comandante do 36º GBM – Recanto das Emas;</w:t>
      </w:r>
    </w:p>
    <w:p w14:paraId="5E459064" w14:textId="481E0FC7" w:rsidR="005257AB" w:rsidRDefault="005257AB" w:rsidP="00851BF1">
      <w:r>
        <w:t>Comandante do 1º Esquadrão de Aviação Operacional;</w:t>
      </w:r>
    </w:p>
    <w:sectPr w:rsidR="005257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BF1"/>
    <w:rsid w:val="000B2BBD"/>
    <w:rsid w:val="00107247"/>
    <w:rsid w:val="00205047"/>
    <w:rsid w:val="00433A77"/>
    <w:rsid w:val="005257AB"/>
    <w:rsid w:val="00840341"/>
    <w:rsid w:val="00851BF1"/>
    <w:rsid w:val="009F35B7"/>
    <w:rsid w:val="00AC5136"/>
    <w:rsid w:val="00CD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2B235"/>
  <w15:chartTrackingRefBased/>
  <w15:docId w15:val="{C3FDDAD2-0E3A-4A3A-A061-BCE92DA3E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51B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51B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51B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51B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51B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51B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51B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51B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51B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1B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51B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51B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51BF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51BF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51BF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51BF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51BF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51BF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51B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51B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51B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51B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51B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51BF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51BF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51BF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51B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51BF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51B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Santos</dc:creator>
  <cp:keywords/>
  <dc:description/>
  <cp:lastModifiedBy>digep semov</cp:lastModifiedBy>
  <cp:revision>2</cp:revision>
  <dcterms:created xsi:type="dcterms:W3CDTF">2025-08-29T13:55:00Z</dcterms:created>
  <dcterms:modified xsi:type="dcterms:W3CDTF">2025-08-29T13:55:00Z</dcterms:modified>
</cp:coreProperties>
</file>