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BD26E5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BD26E5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51312BE7" w:rsidR="00FA750F" w:rsidRDefault="00377EFB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>COMANDANTE DO GPCIU</w:t>
      </w:r>
    </w:p>
    <w:p w14:paraId="04AB0B4E" w14:textId="77777777" w:rsidR="00FA750F" w:rsidRDefault="00BD26E5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22634FCF" w:rsidR="002B4F22" w:rsidRPr="002B4F22" w:rsidRDefault="00BD26E5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Ten-Cel.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8433A2">
        <w:rPr>
          <w:rFonts w:ascii="Arial" w:hAnsi="Arial" w:cs="Arial"/>
          <w:sz w:val="24"/>
          <w:lang w:val="pt-BR"/>
        </w:rPr>
        <w:t>EVERTON LUIZ DIAS MOREIRA</w:t>
      </w:r>
      <w:r>
        <w:rPr>
          <w:rFonts w:ascii="Arial" w:hAnsi="Arial" w:cs="Arial"/>
          <w:sz w:val="24"/>
          <w:lang w:val="pt-BR"/>
        </w:rPr>
        <w:t xml:space="preserve"> </w:t>
      </w:r>
    </w:p>
    <w:p w14:paraId="3705242B" w14:textId="3F0EC062" w:rsidR="00FA750F" w:rsidRPr="004427A5" w:rsidRDefault="00FA750F">
      <w:pPr>
        <w:ind w:left="566"/>
        <w:rPr>
          <w:rFonts w:ascii="Arial" w:hAnsi="Arial" w:cs="Arial"/>
          <w:sz w:val="24"/>
        </w:rPr>
      </w:pP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4D709159" w:rsidR="00FA750F" w:rsidRPr="004427A5" w:rsidRDefault="00BD26E5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DODF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D625EC" w:rsidRPr="004427A5">
        <w:rPr>
          <w:rFonts w:ascii="Arial" w:hAnsi="Arial" w:cs="Arial"/>
          <w:sz w:val="24"/>
        </w:rPr>
        <w:t>152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2B4F22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4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BD26E5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BD26E5">
      <w:pPr>
        <w:pStyle w:val="Ttulo1"/>
      </w:pPr>
      <w:r w:rsidRPr="004427A5">
        <w:rPr>
          <w:spacing w:val="-2"/>
        </w:rPr>
        <w:t>FORMAÇÃO:</w:t>
      </w:r>
    </w:p>
    <w:p w14:paraId="7AABA573" w14:textId="454D9EE9" w:rsidR="00FA750F" w:rsidRPr="004427A5" w:rsidRDefault="00BD26E5" w:rsidP="004427A5">
      <w:pPr>
        <w:tabs>
          <w:tab w:val="left" w:pos="629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25F734B3" w14:textId="15F5DBF2" w:rsidR="00FA750F" w:rsidRPr="004427A5" w:rsidRDefault="00BD26E5" w:rsidP="004427A5">
      <w:pPr>
        <w:pStyle w:val="PargrafodaLista"/>
        <w:numPr>
          <w:ilvl w:val="0"/>
          <w:numId w:val="6"/>
        </w:numPr>
        <w:tabs>
          <w:tab w:val="left" w:pos="628"/>
        </w:tabs>
        <w:spacing w:line="273" w:lineRule="exact"/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Engenharia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Incêndio</w:t>
      </w:r>
      <w:r w:rsidRPr="004427A5">
        <w:rPr>
          <w:rFonts w:ascii="Arial" w:hAnsi="Arial" w:cs="Arial"/>
          <w:spacing w:val="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–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Academia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(ABM)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17AD7DB0" w14:textId="3447D92F" w:rsidR="00FA750F" w:rsidRPr="004427A5" w:rsidRDefault="001B5BC5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6C609B" w:rsidRPr="006C609B">
        <w:rPr>
          <w:rFonts w:ascii="Arial" w:hAnsi="Arial" w:cs="Arial"/>
          <w:sz w:val="24"/>
        </w:rPr>
        <w:t>urso de busca e resgate em estruturas colapsadas</w:t>
      </w:r>
      <w:r w:rsidR="006C609B" w:rsidRPr="004427A5">
        <w:rPr>
          <w:rFonts w:ascii="Arial" w:hAnsi="Arial" w:cs="Arial"/>
          <w:spacing w:val="-2"/>
          <w:sz w:val="24"/>
        </w:rPr>
        <w:t>;</w:t>
      </w:r>
    </w:p>
    <w:p w14:paraId="2D0EC528" w14:textId="63281FF4" w:rsidR="00D625EC" w:rsidRDefault="001B5BC5" w:rsidP="004427A5">
      <w:pPr>
        <w:pStyle w:val="PargrafodaLista"/>
        <w:numPr>
          <w:ilvl w:val="0"/>
          <w:numId w:val="6"/>
        </w:numPr>
        <w:tabs>
          <w:tab w:val="left" w:pos="629"/>
        </w:tabs>
        <w:spacing w:line="362" w:lineRule="auto"/>
        <w:ind w:right="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6C609B" w:rsidRPr="006C609B">
        <w:rPr>
          <w:rFonts w:ascii="Arial" w:hAnsi="Arial" w:cs="Arial"/>
          <w:sz w:val="24"/>
        </w:rPr>
        <w:t>stágio de salva-vidas</w:t>
      </w:r>
    </w:p>
    <w:p w14:paraId="7F96A351" w14:textId="5A1F7002" w:rsidR="00C034C4" w:rsidRDefault="00C034C4" w:rsidP="004427A5">
      <w:pPr>
        <w:pStyle w:val="PargrafodaLista"/>
        <w:numPr>
          <w:ilvl w:val="0"/>
          <w:numId w:val="6"/>
        </w:numPr>
        <w:tabs>
          <w:tab w:val="left" w:pos="629"/>
        </w:tabs>
        <w:spacing w:line="362" w:lineRule="auto"/>
        <w:ind w:right="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C034C4">
        <w:rPr>
          <w:rFonts w:ascii="Arial" w:hAnsi="Arial" w:cs="Arial"/>
          <w:sz w:val="24"/>
        </w:rPr>
        <w:t>urso de operações em incêndios</w:t>
      </w:r>
    </w:p>
    <w:p w14:paraId="4E69A8EC" w14:textId="61B88A18" w:rsidR="006C609B" w:rsidRPr="004427A5" w:rsidRDefault="001B5BC5" w:rsidP="004427A5">
      <w:pPr>
        <w:pStyle w:val="PargrafodaLista"/>
        <w:numPr>
          <w:ilvl w:val="0"/>
          <w:numId w:val="6"/>
        </w:numPr>
        <w:tabs>
          <w:tab w:val="left" w:pos="629"/>
        </w:tabs>
        <w:spacing w:line="362" w:lineRule="auto"/>
        <w:ind w:right="83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6C609B" w:rsidRPr="006C609B">
        <w:rPr>
          <w:rFonts w:ascii="Arial" w:hAnsi="Arial" w:cs="Arial"/>
          <w:sz w:val="24"/>
        </w:rPr>
        <w:t>urso de primeira resposta e emergência com produtos perigosos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9623"/>
      </w:tblGrid>
      <w:tr w:rsidR="004427A5" w:rsidRPr="004427A5" w14:paraId="715FEC7F" w14:textId="77777777" w:rsidTr="008A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14B5" w14:textId="77777777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6E774A07" w14:textId="4EFB7665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Aperfeiçoamento de Oficiais em administração Corporativa</w:t>
            </w:r>
          </w:p>
        </w:tc>
      </w:tr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4427A5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C106E9B" w14:textId="22F6339B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7D7004D3" w14:textId="41832A95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Altos Estudos para Oficiais</w:t>
            </w: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BD26E5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10529CEB" w14:textId="68A4EDF2" w:rsidR="00F11BF7" w:rsidRPr="004427A5" w:rsidRDefault="004427A5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161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 xml:space="preserve">Comandante do </w:t>
      </w:r>
      <w:r w:rsidR="00C14B1A">
        <w:rPr>
          <w:rFonts w:ascii="Arial" w:hAnsi="Arial" w:cs="Arial"/>
          <w:sz w:val="24"/>
        </w:rPr>
        <w:t>GPCIU</w:t>
      </w:r>
      <w:r w:rsidR="00F11BF7" w:rsidRPr="004427A5">
        <w:rPr>
          <w:rFonts w:ascii="Arial" w:hAnsi="Arial" w:cs="Arial"/>
          <w:sz w:val="24"/>
        </w:rPr>
        <w:t>;</w:t>
      </w:r>
      <w:r w:rsidRPr="004427A5">
        <w:rPr>
          <w:rFonts w:ascii="Arial" w:hAnsi="Arial" w:cs="Arial"/>
          <w:sz w:val="24"/>
        </w:rPr>
        <w:t xml:space="preserve"> </w:t>
      </w:r>
    </w:p>
    <w:p w14:paraId="6F1CA6B4" w14:textId="4AF0C523" w:rsidR="00FA750F" w:rsidRPr="006C609B" w:rsidRDefault="00C034C4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Subdiretor </w:t>
      </w:r>
      <w:r w:rsidR="00377EFB">
        <w:rPr>
          <w:rFonts w:ascii="Arial" w:hAnsi="Arial" w:cs="Arial"/>
          <w:sz w:val="24"/>
        </w:rPr>
        <w:t>da DINVI</w:t>
      </w:r>
      <w:r w:rsidR="00BD26E5" w:rsidRPr="004427A5">
        <w:rPr>
          <w:rFonts w:ascii="Arial" w:hAnsi="Arial" w:cs="Arial"/>
          <w:spacing w:val="-2"/>
          <w:sz w:val="24"/>
        </w:rPr>
        <w:t>;</w:t>
      </w:r>
    </w:p>
    <w:p w14:paraId="667751EC" w14:textId="4D4B5AA5" w:rsidR="006C609B" w:rsidRDefault="00377EFB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Subdiretor da DICOA</w:t>
      </w:r>
      <w:r w:rsidR="006C609B">
        <w:rPr>
          <w:rFonts w:ascii="Arial" w:hAnsi="Arial" w:cs="Arial"/>
          <w:sz w:val="24"/>
        </w:rPr>
        <w:t>;</w:t>
      </w:r>
    </w:p>
    <w:p w14:paraId="457D7FB5" w14:textId="070F656B" w:rsidR="00C034C4" w:rsidRDefault="00C034C4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Comandante </w:t>
      </w:r>
      <w:r w:rsidR="00377EFB">
        <w:rPr>
          <w:rFonts w:ascii="Arial" w:hAnsi="Arial" w:cs="Arial"/>
          <w:sz w:val="24"/>
        </w:rPr>
        <w:t>do CEMEV</w:t>
      </w:r>
      <w:r>
        <w:rPr>
          <w:rFonts w:ascii="Arial" w:hAnsi="Arial" w:cs="Arial"/>
          <w:sz w:val="24"/>
        </w:rPr>
        <w:t>;</w:t>
      </w:r>
    </w:p>
    <w:p w14:paraId="7CAC5A68" w14:textId="0D155241" w:rsidR="00377EFB" w:rsidRDefault="00377EFB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Chefe da seção de emprego operacional/EMOPE</w:t>
      </w:r>
    </w:p>
    <w:sectPr w:rsidR="00377EFB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7B3E5E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5"/>
  </w:num>
  <w:num w:numId="3" w16cid:durableId="559249581">
    <w:abstractNumId w:val="3"/>
  </w:num>
  <w:num w:numId="4" w16cid:durableId="633802226">
    <w:abstractNumId w:val="2"/>
  </w:num>
  <w:num w:numId="5" w16cid:durableId="1074402198">
    <w:abstractNumId w:val="6"/>
  </w:num>
  <w:num w:numId="6" w16cid:durableId="1318218510">
    <w:abstractNumId w:val="1"/>
  </w:num>
  <w:num w:numId="7" w16cid:durableId="1440757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1B5BC5"/>
    <w:rsid w:val="002B4F22"/>
    <w:rsid w:val="00377EFB"/>
    <w:rsid w:val="003B05C7"/>
    <w:rsid w:val="004427A5"/>
    <w:rsid w:val="004825FB"/>
    <w:rsid w:val="00487F7A"/>
    <w:rsid w:val="005663FA"/>
    <w:rsid w:val="00595BBA"/>
    <w:rsid w:val="006C609B"/>
    <w:rsid w:val="008433A2"/>
    <w:rsid w:val="00AA6441"/>
    <w:rsid w:val="00BD26E5"/>
    <w:rsid w:val="00C034C4"/>
    <w:rsid w:val="00C14B1A"/>
    <w:rsid w:val="00C24CCF"/>
    <w:rsid w:val="00D625EC"/>
    <w:rsid w:val="00D71F61"/>
    <w:rsid w:val="00F11BF7"/>
    <w:rsid w:val="00F436C2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3</cp:revision>
  <cp:lastPrinted>2025-07-01T19:33:00Z</cp:lastPrinted>
  <dcterms:created xsi:type="dcterms:W3CDTF">2025-08-28T20:37:00Z</dcterms:created>
  <dcterms:modified xsi:type="dcterms:W3CDTF">2025-08-28T20:45:00Z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