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08417A81" w:rsidR="00FA750F" w:rsidRDefault="00735E4D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DIRETORA DE SAUDE</w:t>
      </w:r>
    </w:p>
    <w:p w14:paraId="04AB0B4E" w14:textId="77777777" w:rsidR="00FA750F" w:rsidRDefault="006C609B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21636248" w:rsidR="002B4F22" w:rsidRPr="002B4F22" w:rsidRDefault="006C609B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735E4D" w:rsidRPr="00DA5148">
        <w:t>Cel. QOBM/Comb. SUELI BOMFIM DE MATOS PEREIRA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26D7FD24" w:rsidR="00FA750F" w:rsidRPr="004427A5" w:rsidRDefault="006C609B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735E4D">
        <w:rPr>
          <w:rFonts w:ascii="Arial" w:hAnsi="Arial" w:cs="Arial"/>
          <w:sz w:val="24"/>
        </w:rPr>
        <w:t>110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735E4D">
        <w:rPr>
          <w:rFonts w:ascii="Arial" w:hAnsi="Arial" w:cs="Arial"/>
          <w:sz w:val="24"/>
        </w:rPr>
        <w:t>10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735E4D">
        <w:rPr>
          <w:rFonts w:ascii="Arial" w:hAnsi="Arial" w:cs="Arial"/>
          <w:spacing w:val="-2"/>
          <w:sz w:val="24"/>
        </w:rPr>
        <w:t>setembro</w:t>
      </w:r>
    </w:p>
    <w:p w14:paraId="42FF899C" w14:textId="5ADF7C85" w:rsidR="00FA750F" w:rsidRPr="004427A5" w:rsidRDefault="006C609B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735E4D">
        <w:rPr>
          <w:rFonts w:ascii="Arial" w:hAnsi="Arial" w:cs="Arial"/>
          <w:spacing w:val="-4"/>
        </w:rPr>
        <w:t>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6C609B">
      <w:pPr>
        <w:pStyle w:val="Ttulo1"/>
      </w:pPr>
      <w:r w:rsidRPr="004427A5">
        <w:rPr>
          <w:spacing w:val="-2"/>
        </w:rPr>
        <w:t>FORMAÇÃO: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  <w:gridCol w:w="81"/>
      </w:tblGrid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735E4D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F1B43D8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APERFEIÇOAMENTO DE OFICIAIS EM ADMINISTRAÇÃO CORPORATIVA; 2010.</w:t>
            </w:r>
          </w:p>
          <w:p w14:paraId="3406A63D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ALTOS ESTUDOS PARA OFICIAIS; 2015.</w:t>
            </w:r>
          </w:p>
          <w:p w14:paraId="7E2433CB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FORMAÇÃO DE ANALISTA DE PROCESSO I; 2017.</w:t>
            </w:r>
          </w:p>
          <w:p w14:paraId="4DE3F772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CAPACITAÇÃO EM CONDUÇÃO OPERACIONAL OFF ROAD; 2021.</w:t>
            </w:r>
          </w:p>
          <w:p w14:paraId="3D989E44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CAPACITAÇÃO EM VIATURAS DE APOIO DE PORTE LEVE; 2021.</w:t>
            </w:r>
          </w:p>
          <w:p w14:paraId="22FC65FB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CAPACITAÇÃO EM CONDUÇÃO OPERACIONAL OFF ROAD; 2021.</w:t>
            </w:r>
          </w:p>
          <w:p w14:paraId="47E10867" w14:textId="77777777" w:rsidR="00735E4D" w:rsidRPr="00DA5148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CAPACITAÇÃO EM VIATURAS DE APOIO DE PORTE LEVE; 2021.</w:t>
            </w:r>
          </w:p>
          <w:p w14:paraId="1F0C366E" w14:textId="77777777" w:rsidR="00735E4D" w:rsidRDefault="00735E4D" w:rsidP="00735E4D">
            <w:pPr>
              <w:pStyle w:val="PargrafodaLista"/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before="0" w:after="160" w:line="259" w:lineRule="auto"/>
              <w:contextualSpacing/>
            </w:pPr>
            <w:r w:rsidRPr="00DA5148">
              <w:t>CURSO DE PERÍCIA DE INCÊNDIO; 2021.</w:t>
            </w:r>
          </w:p>
          <w:p w14:paraId="5C106E9B" w14:textId="22F6339B" w:rsidR="004427A5" w:rsidRPr="004427A5" w:rsidRDefault="004427A5" w:rsidP="00735E4D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D7004D3" w14:textId="3EA31333" w:rsidR="002B3FC3" w:rsidRPr="004427A5" w:rsidRDefault="002B3FC3" w:rsidP="006815E7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Pr="004427A5" w:rsidRDefault="006C609B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0FA633B1" w14:textId="2D37AF49" w:rsidR="00735E4D" w:rsidRDefault="00735E4D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 xml:space="preserve">Diretora da Diretoria de </w:t>
      </w:r>
      <w:r>
        <w:t>Gestão de Pessoal</w:t>
      </w:r>
      <w:r>
        <w:t>.</w:t>
      </w:r>
    </w:p>
    <w:p w14:paraId="738FFD79" w14:textId="77777777" w:rsidR="00735E4D" w:rsidRPr="00DA5148" w:rsidRDefault="00735E4D" w:rsidP="00735E4D">
      <w:pPr>
        <w:pStyle w:val="PargrafodaLista"/>
        <w:widowControl/>
        <w:numPr>
          <w:ilvl w:val="0"/>
          <w:numId w:val="9"/>
        </w:numPr>
        <w:suppressAutoHyphens/>
        <w:autoSpaceDE/>
        <w:autoSpaceDN/>
        <w:spacing w:before="0" w:after="160" w:line="259" w:lineRule="auto"/>
        <w:contextualSpacing/>
      </w:pPr>
      <w:r>
        <w:t>Diretora da Diretoria de Contratações.</w:t>
      </w:r>
    </w:p>
    <w:p w14:paraId="7619C678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Comandante do Comando de Área III.</w:t>
      </w:r>
    </w:p>
    <w:p w14:paraId="55DFDA23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Chefe da Assessoria de Gestão Estratégica e Projetos, da Casa Militar do Distrito Federal.</w:t>
      </w:r>
    </w:p>
    <w:p w14:paraId="07C043F7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Diretor, da Diretoria de Estudos e Análise de Projetos.</w:t>
      </w:r>
    </w:p>
    <w:p w14:paraId="75FC06A3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Subdiretor, da Subdiretoria de Materiais e Serviços.</w:t>
      </w:r>
    </w:p>
    <w:p w14:paraId="609785FC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Subdiretor, da Subdiretoria de Vistorias, da Diretoria deVistorias.</w:t>
      </w:r>
    </w:p>
    <w:p w14:paraId="2FFC0E9B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Comandante do Centro de Obras e Manutenção Predial.</w:t>
      </w:r>
    </w:p>
    <w:p w14:paraId="73C92606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Subcomandante o COMAP.</w:t>
      </w:r>
    </w:p>
    <w:p w14:paraId="06C4AC98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Subcomandante do Centro de Obras e Manutenção Predial.</w:t>
      </w:r>
    </w:p>
    <w:p w14:paraId="421DF2CC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JUÍZ MILITAR.</w:t>
      </w:r>
    </w:p>
    <w:p w14:paraId="11F86310" w14:textId="77777777" w:rsidR="00735E4D" w:rsidRPr="00DA5148" w:rsidRDefault="00735E4D" w:rsidP="00735E4D">
      <w:pPr>
        <w:pStyle w:val="PargrafodaLista"/>
        <w:widowControl/>
        <w:numPr>
          <w:ilvl w:val="0"/>
          <w:numId w:val="10"/>
        </w:numPr>
        <w:suppressAutoHyphens/>
        <w:autoSpaceDE/>
        <w:autoSpaceDN/>
        <w:spacing w:before="0" w:after="160" w:line="259" w:lineRule="auto"/>
        <w:contextualSpacing/>
      </w:pPr>
      <w:r w:rsidRPr="00DA5148">
        <w:t>Chefe da Seção de Projeto do Centro de Obras e Manutenção Predial.</w:t>
      </w:r>
    </w:p>
    <w:p w14:paraId="1C9E4D9D" w14:textId="03091114" w:rsidR="001D6A2A" w:rsidRPr="004427A5" w:rsidRDefault="001D6A2A" w:rsidP="00735E4D">
      <w:pPr>
        <w:pStyle w:val="PargrafodaLista"/>
        <w:tabs>
          <w:tab w:val="left" w:pos="565"/>
        </w:tabs>
        <w:spacing w:before="26"/>
        <w:ind w:left="926" w:firstLine="0"/>
        <w:rPr>
          <w:rFonts w:ascii="Arial" w:hAnsi="Arial" w:cs="Arial"/>
          <w:sz w:val="24"/>
        </w:rPr>
      </w:pPr>
    </w:p>
    <w:sectPr w:rsidR="001D6A2A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DD3ABE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626192"/>
    <w:multiLevelType w:val="hybridMultilevel"/>
    <w:tmpl w:val="D960BC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0B80"/>
    <w:multiLevelType w:val="hybridMultilevel"/>
    <w:tmpl w:val="9B9C5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7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C457D"/>
    <w:multiLevelType w:val="hybridMultilevel"/>
    <w:tmpl w:val="3E3CD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7"/>
  </w:num>
  <w:num w:numId="3" w16cid:durableId="559249581">
    <w:abstractNumId w:val="5"/>
  </w:num>
  <w:num w:numId="4" w16cid:durableId="633802226">
    <w:abstractNumId w:val="2"/>
  </w:num>
  <w:num w:numId="5" w16cid:durableId="1074402198">
    <w:abstractNumId w:val="9"/>
  </w:num>
  <w:num w:numId="6" w16cid:durableId="1318218510">
    <w:abstractNumId w:val="1"/>
  </w:num>
  <w:num w:numId="7" w16cid:durableId="1440757101">
    <w:abstractNumId w:val="6"/>
  </w:num>
  <w:num w:numId="8" w16cid:durableId="332726680">
    <w:abstractNumId w:val="4"/>
  </w:num>
  <w:num w:numId="9" w16cid:durableId="1187133743">
    <w:abstractNumId w:val="8"/>
  </w:num>
  <w:num w:numId="10" w16cid:durableId="1813136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163F9"/>
    <w:rsid w:val="000C31FE"/>
    <w:rsid w:val="001C2290"/>
    <w:rsid w:val="001D6A2A"/>
    <w:rsid w:val="002B3FC3"/>
    <w:rsid w:val="002B4F22"/>
    <w:rsid w:val="00304321"/>
    <w:rsid w:val="003B05C7"/>
    <w:rsid w:val="004427A5"/>
    <w:rsid w:val="00487F7A"/>
    <w:rsid w:val="005663FA"/>
    <w:rsid w:val="00595BBA"/>
    <w:rsid w:val="00607DF0"/>
    <w:rsid w:val="006815E7"/>
    <w:rsid w:val="006C609B"/>
    <w:rsid w:val="00735E4D"/>
    <w:rsid w:val="00AA6441"/>
    <w:rsid w:val="00BF32A9"/>
    <w:rsid w:val="00C24CCF"/>
    <w:rsid w:val="00D625EC"/>
    <w:rsid w:val="00F11BF7"/>
    <w:rsid w:val="00FA750F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34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3</cp:revision>
  <cp:lastPrinted>2025-07-01T19:33:00Z</cp:lastPrinted>
  <dcterms:created xsi:type="dcterms:W3CDTF">2025-09-10T16:57:00Z</dcterms:created>
  <dcterms:modified xsi:type="dcterms:W3CDTF">2025-09-10T17:00:00Z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